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C98" w:rsidRDefault="005612AB">
      <w:pPr>
        <w:rPr>
          <w:rFonts w:ascii="Segoe UI" w:hAnsi="Segoe UI" w:cs="Segoe UI"/>
          <w:sz w:val="20"/>
          <w:szCs w:val="20"/>
        </w:rPr>
      </w:pPr>
      <w:r>
        <w:rPr>
          <w:rFonts w:ascii="Segoe UI" w:hAnsi="Segoe UI" w:cs="Segoe UI"/>
          <w:noProof/>
          <w:sz w:val="20"/>
          <w:szCs w:val="20"/>
          <w:lang w:eastAsia="en-GB"/>
        </w:rPr>
        <w:drawing>
          <wp:inline distT="0" distB="0" distL="0" distR="0" wp14:anchorId="57CE16FF" wp14:editId="18551AD7">
            <wp:extent cx="489098" cy="36682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ingham cevc.jpg"/>
                    <pic:cNvPicPr/>
                  </pic:nvPicPr>
                  <pic:blipFill>
                    <a:blip r:embed="rId6">
                      <a:extLst>
                        <a:ext uri="{28A0092B-C50C-407E-A947-70E740481C1C}">
                          <a14:useLocalDpi xmlns:a14="http://schemas.microsoft.com/office/drawing/2010/main" val="0"/>
                        </a:ext>
                      </a:extLst>
                    </a:blip>
                    <a:stretch>
                      <a:fillRect/>
                    </a:stretch>
                  </pic:blipFill>
                  <pic:spPr>
                    <a:xfrm>
                      <a:off x="0" y="0"/>
                      <a:ext cx="489974" cy="367481"/>
                    </a:xfrm>
                    <a:prstGeom prst="rect">
                      <a:avLst/>
                    </a:prstGeom>
                  </pic:spPr>
                </pic:pic>
              </a:graphicData>
            </a:graphic>
          </wp:inline>
        </w:drawing>
      </w:r>
      <w:r>
        <w:rPr>
          <w:rFonts w:ascii="Segoe UI" w:hAnsi="Segoe UI" w:cs="Segoe UI"/>
          <w:sz w:val="20"/>
          <w:szCs w:val="20"/>
        </w:rPr>
        <w:t>Barningham CEVC Primary School</w:t>
      </w:r>
    </w:p>
    <w:p w:rsidR="005612AB" w:rsidRDefault="00D13C3E">
      <w:pPr>
        <w:rPr>
          <w:rFonts w:ascii="Segoe UI" w:hAnsi="Segoe UI" w:cs="Segoe UI"/>
          <w:sz w:val="20"/>
          <w:szCs w:val="20"/>
        </w:rPr>
      </w:pPr>
      <w:r>
        <w:rPr>
          <w:rFonts w:ascii="Segoe UI" w:hAnsi="Segoe UI" w:cs="Segoe UI"/>
          <w:sz w:val="20"/>
          <w:szCs w:val="20"/>
        </w:rPr>
        <w:t>Pupil Premium</w:t>
      </w:r>
      <w:r w:rsidR="005612AB">
        <w:rPr>
          <w:rFonts w:ascii="Segoe UI" w:hAnsi="Segoe UI" w:cs="Segoe UI"/>
          <w:sz w:val="20"/>
          <w:szCs w:val="20"/>
        </w:rPr>
        <w:t xml:space="preserve"> Funding: Planned Spending </w:t>
      </w:r>
      <w:r w:rsidR="00564C9B">
        <w:rPr>
          <w:rFonts w:ascii="Segoe UI" w:hAnsi="Segoe UI" w:cs="Segoe UI"/>
          <w:sz w:val="20"/>
          <w:szCs w:val="20"/>
        </w:rPr>
        <w:t>September</w:t>
      </w:r>
      <w:r>
        <w:rPr>
          <w:rFonts w:ascii="Segoe UI" w:hAnsi="Segoe UI" w:cs="Segoe UI"/>
          <w:sz w:val="20"/>
          <w:szCs w:val="20"/>
        </w:rPr>
        <w:t xml:space="preserve"> </w:t>
      </w:r>
      <w:r w:rsidR="005612AB">
        <w:rPr>
          <w:rFonts w:ascii="Segoe UI" w:hAnsi="Segoe UI" w:cs="Segoe UI"/>
          <w:sz w:val="20"/>
          <w:szCs w:val="20"/>
        </w:rPr>
        <w:t xml:space="preserve">2017 </w:t>
      </w:r>
      <w:r w:rsidR="00564C9B">
        <w:rPr>
          <w:rFonts w:ascii="Segoe UI" w:hAnsi="Segoe UI" w:cs="Segoe UI"/>
          <w:sz w:val="20"/>
          <w:szCs w:val="20"/>
        </w:rPr>
        <w:t xml:space="preserve">– August </w:t>
      </w:r>
      <w:r>
        <w:rPr>
          <w:rFonts w:ascii="Segoe UI" w:hAnsi="Segoe UI" w:cs="Segoe UI"/>
          <w:sz w:val="20"/>
          <w:szCs w:val="20"/>
        </w:rPr>
        <w:t>2018</w:t>
      </w:r>
    </w:p>
    <w:tbl>
      <w:tblPr>
        <w:tblStyle w:val="TableGrid"/>
        <w:tblW w:w="0" w:type="auto"/>
        <w:tblLook w:val="04A0" w:firstRow="1" w:lastRow="0" w:firstColumn="1" w:lastColumn="0" w:noHBand="0" w:noVBand="1"/>
      </w:tblPr>
      <w:tblGrid>
        <w:gridCol w:w="2417"/>
        <w:gridCol w:w="1250"/>
        <w:gridCol w:w="6218"/>
        <w:gridCol w:w="5729"/>
      </w:tblGrid>
      <w:tr w:rsidR="00D13C3E" w:rsidTr="00D13C3E">
        <w:tc>
          <w:tcPr>
            <w:tcW w:w="2417" w:type="dxa"/>
            <w:shd w:val="clear" w:color="auto" w:fill="B8CCE4" w:themeFill="accent1" w:themeFillTint="66"/>
          </w:tcPr>
          <w:p w:rsidR="00D13C3E" w:rsidRPr="005612AB" w:rsidRDefault="00D13C3E" w:rsidP="005612AB">
            <w:pPr>
              <w:jc w:val="center"/>
              <w:rPr>
                <w:rFonts w:ascii="Segoe UI" w:hAnsi="Segoe UI" w:cs="Segoe UI"/>
                <w:b/>
                <w:sz w:val="20"/>
                <w:szCs w:val="20"/>
              </w:rPr>
            </w:pPr>
            <w:r w:rsidRPr="005612AB">
              <w:rPr>
                <w:rFonts w:ascii="Segoe UI" w:hAnsi="Segoe UI" w:cs="Segoe UI"/>
                <w:b/>
                <w:sz w:val="20"/>
                <w:szCs w:val="20"/>
              </w:rPr>
              <w:t>Provision</w:t>
            </w:r>
          </w:p>
        </w:tc>
        <w:tc>
          <w:tcPr>
            <w:tcW w:w="1250" w:type="dxa"/>
            <w:shd w:val="clear" w:color="auto" w:fill="B8CCE4" w:themeFill="accent1" w:themeFillTint="66"/>
          </w:tcPr>
          <w:p w:rsidR="00D13C3E" w:rsidRPr="005612AB" w:rsidRDefault="00D13C3E" w:rsidP="005612AB">
            <w:pPr>
              <w:jc w:val="center"/>
              <w:rPr>
                <w:rFonts w:ascii="Segoe UI" w:hAnsi="Segoe UI" w:cs="Segoe UI"/>
                <w:b/>
                <w:sz w:val="20"/>
                <w:szCs w:val="20"/>
              </w:rPr>
            </w:pPr>
            <w:r w:rsidRPr="005612AB">
              <w:rPr>
                <w:rFonts w:ascii="Segoe UI" w:hAnsi="Segoe UI" w:cs="Segoe UI"/>
                <w:b/>
                <w:sz w:val="20"/>
                <w:szCs w:val="20"/>
              </w:rPr>
              <w:t>Cost</w:t>
            </w:r>
          </w:p>
        </w:tc>
        <w:tc>
          <w:tcPr>
            <w:tcW w:w="6218" w:type="dxa"/>
            <w:shd w:val="clear" w:color="auto" w:fill="B8CCE4" w:themeFill="accent1" w:themeFillTint="66"/>
          </w:tcPr>
          <w:p w:rsidR="00D13C3E" w:rsidRPr="005612AB" w:rsidRDefault="00D13C3E" w:rsidP="009C69FB">
            <w:pPr>
              <w:jc w:val="center"/>
              <w:rPr>
                <w:rFonts w:ascii="Segoe UI" w:hAnsi="Segoe UI" w:cs="Segoe UI"/>
                <w:b/>
                <w:sz w:val="20"/>
                <w:szCs w:val="20"/>
              </w:rPr>
            </w:pPr>
            <w:r w:rsidRPr="005612AB">
              <w:rPr>
                <w:rFonts w:ascii="Segoe UI" w:hAnsi="Segoe UI" w:cs="Segoe UI"/>
                <w:b/>
                <w:sz w:val="20"/>
                <w:szCs w:val="20"/>
              </w:rPr>
              <w:t>Provision</w:t>
            </w:r>
          </w:p>
        </w:tc>
        <w:tc>
          <w:tcPr>
            <w:tcW w:w="5729" w:type="dxa"/>
            <w:shd w:val="clear" w:color="auto" w:fill="B8CCE4" w:themeFill="accent1" w:themeFillTint="66"/>
          </w:tcPr>
          <w:p w:rsidR="00D13C3E" w:rsidRPr="005612AB" w:rsidRDefault="000F5E4D" w:rsidP="009C69FB">
            <w:pPr>
              <w:jc w:val="center"/>
              <w:rPr>
                <w:rFonts w:ascii="Segoe UI" w:hAnsi="Segoe UI" w:cs="Segoe UI"/>
                <w:b/>
                <w:sz w:val="20"/>
                <w:szCs w:val="20"/>
              </w:rPr>
            </w:pPr>
            <w:r>
              <w:rPr>
                <w:rFonts w:ascii="Segoe UI" w:hAnsi="Segoe UI" w:cs="Segoe UI"/>
                <w:b/>
                <w:sz w:val="20"/>
                <w:szCs w:val="20"/>
              </w:rPr>
              <w:t xml:space="preserve">Perceived </w:t>
            </w:r>
            <w:r w:rsidR="00D13C3E">
              <w:rPr>
                <w:rFonts w:ascii="Segoe UI" w:hAnsi="Segoe UI" w:cs="Segoe UI"/>
                <w:b/>
                <w:sz w:val="20"/>
                <w:szCs w:val="20"/>
              </w:rPr>
              <w:t>Impact</w:t>
            </w:r>
          </w:p>
        </w:tc>
      </w:tr>
      <w:tr w:rsidR="00B375C5" w:rsidTr="00D13C3E">
        <w:tc>
          <w:tcPr>
            <w:tcW w:w="2417" w:type="dxa"/>
          </w:tcPr>
          <w:p w:rsidR="00B375C5" w:rsidRPr="00CD541F" w:rsidRDefault="00B375C5" w:rsidP="005D5DA4">
            <w:r w:rsidRPr="00CD541F">
              <w:t>Y6 Intervention Teacher</w:t>
            </w:r>
          </w:p>
        </w:tc>
        <w:tc>
          <w:tcPr>
            <w:tcW w:w="1250" w:type="dxa"/>
          </w:tcPr>
          <w:p w:rsidR="00B375C5" w:rsidRPr="00CD541F" w:rsidRDefault="00B375C5" w:rsidP="005D5DA4">
            <w:r>
              <w:t xml:space="preserve">£3000 </w:t>
            </w:r>
          </w:p>
        </w:tc>
        <w:tc>
          <w:tcPr>
            <w:tcW w:w="6218" w:type="dxa"/>
          </w:tcPr>
          <w:p w:rsidR="00B375C5" w:rsidRDefault="001A216F" w:rsidP="005D5DA4">
            <w:r>
              <w:t xml:space="preserve">To develop </w:t>
            </w:r>
            <w:r w:rsidR="00B375C5" w:rsidRPr="00CD541F">
              <w:t>skills and knowledge for all pupils, including the disadvantaged, to prepare them fully for Y6 SATs and the transition to the secondary schools</w:t>
            </w:r>
            <w:r w:rsidR="00B375C5">
              <w:t xml:space="preserve"> in the spring term</w:t>
            </w:r>
            <w:r w:rsidR="00B375C5" w:rsidRPr="00CD541F">
              <w:t>.</w:t>
            </w:r>
          </w:p>
          <w:p w:rsidR="00B375C5" w:rsidRPr="00B375C5" w:rsidRDefault="00B375C5" w:rsidP="00B375C5">
            <w:r w:rsidRPr="00B375C5">
              <w:t>Increase confidence and nurture positive learning behaviours.</w:t>
            </w:r>
          </w:p>
          <w:p w:rsidR="00B375C5" w:rsidRPr="00B375C5" w:rsidRDefault="001A216F" w:rsidP="00B375C5">
            <w:r>
              <w:t>To o</w:t>
            </w:r>
            <w:r w:rsidR="00B375C5" w:rsidRPr="00B375C5">
              <w:t>rganise and deliver literacy and maths lessons, modelling and working with class teacher to share good practice and develop class teachers’ confidence and subject knowledge. This will ensure that the school meets the needs of every child through personalised planning and assessment.</w:t>
            </w:r>
          </w:p>
          <w:p w:rsidR="00B375C5" w:rsidRPr="00CD541F" w:rsidRDefault="001A216F" w:rsidP="00B375C5">
            <w:r>
              <w:t>To e</w:t>
            </w:r>
            <w:r w:rsidR="00B375C5" w:rsidRPr="00B375C5">
              <w:t>nsure that all pupils, including the disadvantaged, access and participate in high quality lessons.</w:t>
            </w:r>
          </w:p>
        </w:tc>
        <w:tc>
          <w:tcPr>
            <w:tcW w:w="5729" w:type="dxa"/>
          </w:tcPr>
          <w:p w:rsidR="00B375C5" w:rsidRPr="00CD541F" w:rsidRDefault="00B375C5" w:rsidP="005D5DA4">
            <w:r w:rsidRPr="00CD541F">
              <w:t>Y6 Intervention Teacher</w:t>
            </w:r>
            <w:r>
              <w:t xml:space="preserve"> helps raise the self-esteem and independent learning behaviours for targeted pupils.</w:t>
            </w:r>
          </w:p>
        </w:tc>
      </w:tr>
      <w:tr w:rsidR="00EF335D" w:rsidTr="00D13C3E">
        <w:tc>
          <w:tcPr>
            <w:tcW w:w="2417" w:type="dxa"/>
          </w:tcPr>
          <w:p w:rsidR="00EF335D" w:rsidRPr="00CD541F" w:rsidRDefault="001A216F" w:rsidP="005D5DA4">
            <w:r>
              <w:t xml:space="preserve">Specialist TAs </w:t>
            </w:r>
          </w:p>
        </w:tc>
        <w:tc>
          <w:tcPr>
            <w:tcW w:w="1250" w:type="dxa"/>
          </w:tcPr>
          <w:p w:rsidR="00EF335D" w:rsidRDefault="001A216F" w:rsidP="005D5DA4">
            <w:r>
              <w:t>£9153</w:t>
            </w:r>
          </w:p>
        </w:tc>
        <w:tc>
          <w:tcPr>
            <w:tcW w:w="6218" w:type="dxa"/>
          </w:tcPr>
          <w:p w:rsidR="00EF335D" w:rsidRDefault="001A216F" w:rsidP="005D5DA4">
            <w:r>
              <w:t>To support key pupils in class, providing a creative and personalised curriculum in KS2, by using the Learning Plans and advice from outside agencies to focus on their personalised targets.</w:t>
            </w:r>
          </w:p>
          <w:p w:rsidR="001A216F" w:rsidRDefault="001A216F" w:rsidP="005D5DA4">
            <w:r>
              <w:t>To work with parents, carers, outside agencies and the class teacher to meet their social, emotional, physical and learning needs.</w:t>
            </w:r>
          </w:p>
          <w:p w:rsidR="001A216F" w:rsidRPr="00CD541F" w:rsidRDefault="001A216F" w:rsidP="005D5DA4">
            <w:r>
              <w:t>To ensure that children are making at least expected progress in all areas, are independent in their learning behaviours and have a positive attitude towards their future.</w:t>
            </w:r>
          </w:p>
        </w:tc>
        <w:tc>
          <w:tcPr>
            <w:tcW w:w="5729" w:type="dxa"/>
          </w:tcPr>
          <w:p w:rsidR="00EF335D" w:rsidRPr="00CD541F" w:rsidRDefault="001A216F" w:rsidP="005D5DA4">
            <w:r>
              <w:t>All pupils feel positive and are supported by skilled TAs and make at least expected progress.</w:t>
            </w:r>
          </w:p>
        </w:tc>
      </w:tr>
      <w:tr w:rsidR="00EF335D" w:rsidTr="00D13C3E">
        <w:tc>
          <w:tcPr>
            <w:tcW w:w="2417" w:type="dxa"/>
          </w:tcPr>
          <w:p w:rsidR="00EF335D" w:rsidRPr="00CD541F" w:rsidRDefault="00EF335D" w:rsidP="005D5DA4">
            <w:r>
              <w:t>Mid-Day Supervisor (MDSA)</w:t>
            </w:r>
          </w:p>
        </w:tc>
        <w:tc>
          <w:tcPr>
            <w:tcW w:w="1250" w:type="dxa"/>
          </w:tcPr>
          <w:p w:rsidR="00EF335D" w:rsidRDefault="00EF335D" w:rsidP="005D5DA4">
            <w:r>
              <w:t>£2322</w:t>
            </w:r>
          </w:p>
        </w:tc>
        <w:tc>
          <w:tcPr>
            <w:tcW w:w="6218" w:type="dxa"/>
          </w:tcPr>
          <w:p w:rsidR="00EF335D" w:rsidRDefault="00EF335D" w:rsidP="005D5DA4">
            <w:r>
              <w:t>To support the children at playtimes by providing extra activities. The school is ensuring that the ratio of MDSAs to pupils is high (1:20) to monitor and support all children at lunchtimes and in transition.</w:t>
            </w:r>
          </w:p>
          <w:p w:rsidR="00EF335D" w:rsidRPr="00CD541F" w:rsidRDefault="00EF335D" w:rsidP="005D5DA4">
            <w:r>
              <w:t>The school recognises that this period can be a time of challenge for some and are aware of the need to be vigilant in our duty of care and for successful safe-guarding.</w:t>
            </w:r>
          </w:p>
        </w:tc>
        <w:tc>
          <w:tcPr>
            <w:tcW w:w="5729" w:type="dxa"/>
          </w:tcPr>
          <w:p w:rsidR="00EF335D" w:rsidRPr="00CD541F" w:rsidRDefault="00EF335D" w:rsidP="005D5DA4">
            <w:r>
              <w:t>All pupils feel safe and secure at lunchtimes.</w:t>
            </w:r>
          </w:p>
        </w:tc>
      </w:tr>
      <w:tr w:rsidR="00D13C3E" w:rsidTr="00D13C3E">
        <w:tc>
          <w:tcPr>
            <w:tcW w:w="2417" w:type="dxa"/>
          </w:tcPr>
          <w:p w:rsidR="00D13C3E" w:rsidRDefault="001A709F" w:rsidP="0014792B">
            <w:pPr>
              <w:rPr>
                <w:rFonts w:ascii="Segoe UI" w:hAnsi="Segoe UI" w:cs="Segoe UI"/>
                <w:sz w:val="20"/>
                <w:szCs w:val="20"/>
              </w:rPr>
            </w:pPr>
            <w:r>
              <w:rPr>
                <w:rFonts w:ascii="Segoe UI" w:hAnsi="Segoe UI" w:cs="Segoe UI"/>
                <w:sz w:val="20"/>
                <w:szCs w:val="20"/>
              </w:rPr>
              <w:t>Family Support Officer</w:t>
            </w:r>
          </w:p>
        </w:tc>
        <w:tc>
          <w:tcPr>
            <w:tcW w:w="1250" w:type="dxa"/>
          </w:tcPr>
          <w:p w:rsidR="00D13C3E" w:rsidRDefault="001A709F">
            <w:pPr>
              <w:rPr>
                <w:rFonts w:ascii="Segoe UI" w:hAnsi="Segoe UI" w:cs="Segoe UI"/>
                <w:sz w:val="20"/>
                <w:szCs w:val="20"/>
              </w:rPr>
            </w:pPr>
            <w:r>
              <w:rPr>
                <w:rFonts w:ascii="Segoe UI" w:hAnsi="Segoe UI" w:cs="Segoe UI"/>
                <w:sz w:val="20"/>
                <w:szCs w:val="20"/>
              </w:rPr>
              <w:t>£2000</w:t>
            </w:r>
            <w:r w:rsidR="000F5E4D">
              <w:rPr>
                <w:rFonts w:ascii="Segoe UI" w:hAnsi="Segoe UI" w:cs="Segoe UI"/>
                <w:sz w:val="20"/>
                <w:szCs w:val="20"/>
              </w:rPr>
              <w:t xml:space="preserve"> </w:t>
            </w:r>
          </w:p>
        </w:tc>
        <w:tc>
          <w:tcPr>
            <w:tcW w:w="6218" w:type="dxa"/>
          </w:tcPr>
          <w:p w:rsidR="001A709F" w:rsidRDefault="001A709F" w:rsidP="0014792B">
            <w:pPr>
              <w:rPr>
                <w:rFonts w:ascii="Segoe UI" w:hAnsi="Segoe UI" w:cs="Segoe UI"/>
                <w:sz w:val="20"/>
                <w:szCs w:val="20"/>
              </w:rPr>
            </w:pPr>
            <w:r>
              <w:rPr>
                <w:rFonts w:ascii="Segoe UI" w:hAnsi="Segoe UI" w:cs="Segoe UI"/>
                <w:sz w:val="20"/>
                <w:szCs w:val="20"/>
              </w:rPr>
              <w:t>To facilitate communication between home and school by offering a more personalised, confidential and pro-active approach.</w:t>
            </w:r>
          </w:p>
          <w:p w:rsidR="00D13C3E" w:rsidRDefault="001A216F" w:rsidP="0014792B">
            <w:pPr>
              <w:rPr>
                <w:rFonts w:ascii="Segoe UI" w:hAnsi="Segoe UI" w:cs="Segoe UI"/>
                <w:sz w:val="20"/>
                <w:szCs w:val="20"/>
              </w:rPr>
            </w:pPr>
            <w:r>
              <w:rPr>
                <w:rFonts w:ascii="Segoe UI" w:hAnsi="Segoe UI" w:cs="Segoe UI"/>
                <w:sz w:val="20"/>
                <w:szCs w:val="20"/>
              </w:rPr>
              <w:t>To create b</w:t>
            </w:r>
            <w:r w:rsidR="001A709F">
              <w:rPr>
                <w:rFonts w:ascii="Segoe UI" w:hAnsi="Segoe UI" w:cs="Segoe UI"/>
                <w:sz w:val="20"/>
                <w:szCs w:val="20"/>
              </w:rPr>
              <w:t xml:space="preserve">espoke support for all parents and carers by offering 1:1 meetings before and after school to discuss general issues or </w:t>
            </w:r>
            <w:r w:rsidR="001A709F">
              <w:rPr>
                <w:rFonts w:ascii="Segoe UI" w:hAnsi="Segoe UI" w:cs="Segoe UI"/>
                <w:sz w:val="20"/>
                <w:szCs w:val="20"/>
              </w:rPr>
              <w:lastRenderedPageBreak/>
              <w:t>general worries at source.</w:t>
            </w:r>
          </w:p>
          <w:p w:rsidR="001A709F" w:rsidRDefault="001A709F" w:rsidP="0014792B">
            <w:pPr>
              <w:rPr>
                <w:rFonts w:ascii="Segoe UI" w:hAnsi="Segoe UI" w:cs="Segoe UI"/>
                <w:sz w:val="20"/>
                <w:szCs w:val="20"/>
              </w:rPr>
            </w:pPr>
            <w:r>
              <w:rPr>
                <w:rFonts w:ascii="Segoe UI" w:hAnsi="Segoe UI" w:cs="Segoe UI"/>
                <w:sz w:val="20"/>
                <w:szCs w:val="20"/>
              </w:rPr>
              <w:t xml:space="preserve">Teachers to meet with FSO to ask her to share good behaviour, conduct or attitude with parents as well as signposting in a supportive manner to parents and carers if there are possible issues. </w:t>
            </w:r>
          </w:p>
          <w:p w:rsidR="001A709F" w:rsidRDefault="001A709F" w:rsidP="0014792B">
            <w:pPr>
              <w:rPr>
                <w:rFonts w:ascii="Segoe UI" w:hAnsi="Segoe UI" w:cs="Segoe UI"/>
                <w:sz w:val="20"/>
                <w:szCs w:val="20"/>
              </w:rPr>
            </w:pPr>
            <w:r>
              <w:rPr>
                <w:rFonts w:ascii="Segoe UI" w:hAnsi="Segoe UI" w:cs="Segoe UI"/>
                <w:sz w:val="20"/>
                <w:szCs w:val="20"/>
              </w:rPr>
              <w:t>Working with target children by providing nurture and social skills activities, such as gardening or circle time, to raise self-esteem, listening and team-building.</w:t>
            </w:r>
          </w:p>
          <w:p w:rsidR="001A709F" w:rsidRDefault="001A709F" w:rsidP="0014792B">
            <w:pPr>
              <w:rPr>
                <w:rFonts w:ascii="Segoe UI" w:hAnsi="Segoe UI" w:cs="Segoe UI"/>
                <w:sz w:val="20"/>
                <w:szCs w:val="20"/>
              </w:rPr>
            </w:pPr>
            <w:r>
              <w:rPr>
                <w:rFonts w:ascii="Segoe UI" w:hAnsi="Segoe UI" w:cs="Segoe UI"/>
                <w:sz w:val="20"/>
                <w:szCs w:val="20"/>
              </w:rPr>
              <w:t>FSO is Emotional Literacy, Social Awareness (ELSA) trained.</w:t>
            </w:r>
          </w:p>
        </w:tc>
        <w:tc>
          <w:tcPr>
            <w:tcW w:w="5729" w:type="dxa"/>
          </w:tcPr>
          <w:p w:rsidR="00D13C3E" w:rsidRDefault="001A709F" w:rsidP="0014792B">
            <w:pPr>
              <w:rPr>
                <w:rFonts w:ascii="Segoe UI" w:hAnsi="Segoe UI" w:cs="Segoe UI"/>
                <w:sz w:val="20"/>
                <w:szCs w:val="20"/>
              </w:rPr>
            </w:pPr>
            <w:r>
              <w:rPr>
                <w:rFonts w:ascii="Segoe UI" w:hAnsi="Segoe UI" w:cs="Segoe UI"/>
                <w:sz w:val="20"/>
                <w:szCs w:val="20"/>
              </w:rPr>
              <w:lastRenderedPageBreak/>
              <w:t>Parents and carers are talking to the FSO and sharing early concerns and issues (such as diet or sleeping) which can be helpful within school to tailor to individual children’s needs.</w:t>
            </w:r>
          </w:p>
          <w:p w:rsidR="001A709F" w:rsidRDefault="001A709F" w:rsidP="0014792B">
            <w:pPr>
              <w:rPr>
                <w:rFonts w:ascii="Segoe UI" w:hAnsi="Segoe UI" w:cs="Segoe UI"/>
                <w:sz w:val="20"/>
                <w:szCs w:val="20"/>
              </w:rPr>
            </w:pPr>
            <w:r>
              <w:rPr>
                <w:rFonts w:ascii="Segoe UI" w:hAnsi="Segoe UI" w:cs="Segoe UI"/>
                <w:sz w:val="20"/>
                <w:szCs w:val="20"/>
              </w:rPr>
              <w:t xml:space="preserve">Early identification by school and home to meet the child’s </w:t>
            </w:r>
            <w:r>
              <w:rPr>
                <w:rFonts w:ascii="Segoe UI" w:hAnsi="Segoe UI" w:cs="Segoe UI"/>
                <w:sz w:val="20"/>
                <w:szCs w:val="20"/>
              </w:rPr>
              <w:lastRenderedPageBreak/>
              <w:t>needs.</w:t>
            </w:r>
          </w:p>
          <w:p w:rsidR="001A709F" w:rsidRDefault="001A709F" w:rsidP="0014792B">
            <w:pPr>
              <w:rPr>
                <w:rFonts w:ascii="Segoe UI" w:hAnsi="Segoe UI" w:cs="Segoe UI"/>
                <w:sz w:val="20"/>
                <w:szCs w:val="20"/>
              </w:rPr>
            </w:pPr>
            <w:r>
              <w:rPr>
                <w:rFonts w:ascii="Segoe UI" w:hAnsi="Segoe UI" w:cs="Segoe UI"/>
                <w:sz w:val="20"/>
                <w:szCs w:val="20"/>
              </w:rPr>
              <w:t>Teachers and TAs report that children are looking happier, improved attendance and greater participation in class.</w:t>
            </w:r>
          </w:p>
          <w:p w:rsidR="001A709F" w:rsidRPr="0014792B" w:rsidRDefault="001A709F" w:rsidP="0014792B">
            <w:pPr>
              <w:rPr>
                <w:rFonts w:ascii="Segoe UI" w:hAnsi="Segoe UI" w:cs="Segoe UI"/>
                <w:sz w:val="20"/>
                <w:szCs w:val="20"/>
              </w:rPr>
            </w:pPr>
          </w:p>
        </w:tc>
      </w:tr>
      <w:tr w:rsidR="00706330" w:rsidTr="00D13C3E">
        <w:tc>
          <w:tcPr>
            <w:tcW w:w="2417" w:type="dxa"/>
          </w:tcPr>
          <w:p w:rsidR="00706330" w:rsidRDefault="00706330" w:rsidP="0014792B">
            <w:pPr>
              <w:rPr>
                <w:rFonts w:ascii="Segoe UI" w:hAnsi="Segoe UI" w:cs="Segoe UI"/>
                <w:sz w:val="20"/>
                <w:szCs w:val="20"/>
              </w:rPr>
            </w:pPr>
            <w:r>
              <w:rPr>
                <w:rFonts w:ascii="Segoe UI" w:hAnsi="Segoe UI" w:cs="Segoe UI"/>
                <w:sz w:val="20"/>
                <w:szCs w:val="20"/>
              </w:rPr>
              <w:lastRenderedPageBreak/>
              <w:t>Intervention Support TA</w:t>
            </w:r>
          </w:p>
        </w:tc>
        <w:tc>
          <w:tcPr>
            <w:tcW w:w="1250" w:type="dxa"/>
          </w:tcPr>
          <w:p w:rsidR="00706330" w:rsidRDefault="00706330" w:rsidP="000F5E4D">
            <w:pPr>
              <w:rPr>
                <w:rFonts w:ascii="Segoe UI" w:hAnsi="Segoe UI" w:cs="Segoe UI"/>
                <w:sz w:val="20"/>
                <w:szCs w:val="20"/>
              </w:rPr>
            </w:pPr>
            <w:r>
              <w:rPr>
                <w:rFonts w:ascii="Segoe UI" w:hAnsi="Segoe UI" w:cs="Segoe UI"/>
                <w:sz w:val="20"/>
                <w:szCs w:val="20"/>
              </w:rPr>
              <w:t>£1500</w:t>
            </w:r>
            <w:r w:rsidR="00B67790">
              <w:rPr>
                <w:rFonts w:ascii="Segoe UI" w:hAnsi="Segoe UI" w:cs="Segoe UI"/>
                <w:sz w:val="20"/>
                <w:szCs w:val="20"/>
              </w:rPr>
              <w:t xml:space="preserve"> </w:t>
            </w:r>
          </w:p>
        </w:tc>
        <w:tc>
          <w:tcPr>
            <w:tcW w:w="6218" w:type="dxa"/>
          </w:tcPr>
          <w:p w:rsidR="00706330" w:rsidRDefault="00706330" w:rsidP="0014792B">
            <w:pPr>
              <w:rPr>
                <w:rFonts w:ascii="Segoe UI" w:hAnsi="Segoe UI" w:cs="Segoe UI"/>
                <w:sz w:val="20"/>
                <w:szCs w:val="20"/>
              </w:rPr>
            </w:pPr>
            <w:r>
              <w:rPr>
                <w:rFonts w:ascii="Segoe UI" w:hAnsi="Segoe UI" w:cs="Segoe UI"/>
                <w:sz w:val="20"/>
                <w:szCs w:val="20"/>
              </w:rPr>
              <w:t xml:space="preserve">Bespoke interventions, </w:t>
            </w:r>
            <w:r w:rsidR="00F2006A">
              <w:rPr>
                <w:rFonts w:ascii="Segoe UI" w:hAnsi="Segoe UI" w:cs="Segoe UI"/>
                <w:sz w:val="20"/>
                <w:szCs w:val="20"/>
              </w:rPr>
              <w:t>highlighted by class teachers through</w:t>
            </w:r>
            <w:r>
              <w:rPr>
                <w:rFonts w:ascii="Segoe UI" w:hAnsi="Segoe UI" w:cs="Segoe UI"/>
                <w:sz w:val="20"/>
                <w:szCs w:val="20"/>
              </w:rPr>
              <w:t xml:space="preserve"> Learning Plans and Provision Maps, </w:t>
            </w:r>
            <w:r w:rsidR="00F2006A">
              <w:rPr>
                <w:rFonts w:ascii="Segoe UI" w:hAnsi="Segoe UI" w:cs="Segoe UI"/>
                <w:sz w:val="20"/>
                <w:szCs w:val="20"/>
              </w:rPr>
              <w:t xml:space="preserve">to ensure that the school meets the needs of every child. </w:t>
            </w:r>
          </w:p>
          <w:p w:rsidR="00F2006A" w:rsidRDefault="00F2006A" w:rsidP="0014792B">
            <w:pPr>
              <w:rPr>
                <w:rFonts w:ascii="Segoe UI" w:hAnsi="Segoe UI" w:cs="Segoe UI"/>
                <w:sz w:val="20"/>
                <w:szCs w:val="20"/>
              </w:rPr>
            </w:pPr>
            <w:r>
              <w:rPr>
                <w:rFonts w:ascii="Segoe UI" w:hAnsi="Segoe UI" w:cs="Segoe UI"/>
                <w:sz w:val="20"/>
                <w:szCs w:val="20"/>
              </w:rPr>
              <w:t>Class teachers carry out thorough and regular assessments, which show gaps in learning.</w:t>
            </w:r>
          </w:p>
          <w:p w:rsidR="00F2006A" w:rsidRDefault="00F2006A" w:rsidP="0014792B">
            <w:pPr>
              <w:rPr>
                <w:rFonts w:ascii="Segoe UI" w:hAnsi="Segoe UI" w:cs="Segoe UI"/>
                <w:sz w:val="20"/>
                <w:szCs w:val="20"/>
              </w:rPr>
            </w:pPr>
            <w:r>
              <w:rPr>
                <w:rFonts w:ascii="Segoe UI" w:hAnsi="Segoe UI" w:cs="Segoe UI"/>
                <w:sz w:val="20"/>
                <w:szCs w:val="20"/>
              </w:rPr>
              <w:t>TA support to ensure that all pupils make at least expected progress.</w:t>
            </w:r>
          </w:p>
        </w:tc>
        <w:tc>
          <w:tcPr>
            <w:tcW w:w="5729" w:type="dxa"/>
          </w:tcPr>
          <w:p w:rsidR="00706330" w:rsidRDefault="00F2006A" w:rsidP="0014792B">
            <w:pPr>
              <w:rPr>
                <w:rFonts w:ascii="Segoe UI" w:hAnsi="Segoe UI" w:cs="Segoe UI"/>
                <w:sz w:val="20"/>
                <w:szCs w:val="20"/>
              </w:rPr>
            </w:pPr>
            <w:r>
              <w:rPr>
                <w:rFonts w:ascii="Segoe UI" w:hAnsi="Segoe UI" w:cs="Segoe UI"/>
                <w:sz w:val="20"/>
                <w:szCs w:val="20"/>
              </w:rPr>
              <w:t>Identified pupils make at least good progress and have a positive attitude to learning.</w:t>
            </w:r>
          </w:p>
          <w:p w:rsidR="00F2006A" w:rsidRDefault="00F2006A" w:rsidP="00F2006A">
            <w:pPr>
              <w:rPr>
                <w:rFonts w:ascii="Segoe UI" w:hAnsi="Segoe UI" w:cs="Segoe UI"/>
                <w:sz w:val="20"/>
                <w:szCs w:val="20"/>
              </w:rPr>
            </w:pPr>
            <w:r w:rsidRPr="00F2006A">
              <w:rPr>
                <w:rFonts w:ascii="Segoe UI" w:hAnsi="Segoe UI" w:cs="Segoe UI"/>
                <w:sz w:val="20"/>
                <w:szCs w:val="20"/>
              </w:rPr>
              <w:t>Pupil perceptions show high levels of understanding and pride in their progress and achievements.</w:t>
            </w:r>
          </w:p>
        </w:tc>
      </w:tr>
      <w:tr w:rsidR="00D13C3E" w:rsidTr="00D13C3E">
        <w:tc>
          <w:tcPr>
            <w:tcW w:w="2417" w:type="dxa"/>
          </w:tcPr>
          <w:p w:rsidR="00D13C3E" w:rsidRDefault="00706330" w:rsidP="0014792B">
            <w:pPr>
              <w:rPr>
                <w:rFonts w:ascii="Segoe UI" w:hAnsi="Segoe UI" w:cs="Segoe UI"/>
                <w:sz w:val="20"/>
                <w:szCs w:val="20"/>
              </w:rPr>
            </w:pPr>
            <w:r>
              <w:rPr>
                <w:rFonts w:ascii="Segoe UI" w:hAnsi="Segoe UI" w:cs="Segoe UI"/>
                <w:sz w:val="20"/>
                <w:szCs w:val="20"/>
              </w:rPr>
              <w:t>Daily Milk</w:t>
            </w:r>
          </w:p>
        </w:tc>
        <w:tc>
          <w:tcPr>
            <w:tcW w:w="1250" w:type="dxa"/>
          </w:tcPr>
          <w:p w:rsidR="00D13C3E" w:rsidRDefault="00706330" w:rsidP="000F5E4D">
            <w:pPr>
              <w:rPr>
                <w:rFonts w:ascii="Segoe UI" w:hAnsi="Segoe UI" w:cs="Segoe UI"/>
                <w:sz w:val="20"/>
                <w:szCs w:val="20"/>
              </w:rPr>
            </w:pPr>
            <w:r>
              <w:rPr>
                <w:rFonts w:ascii="Segoe UI" w:hAnsi="Segoe UI" w:cs="Segoe UI"/>
                <w:sz w:val="20"/>
                <w:szCs w:val="20"/>
              </w:rPr>
              <w:t>£300</w:t>
            </w:r>
            <w:r w:rsidR="00B67790">
              <w:rPr>
                <w:rFonts w:ascii="Segoe UI" w:hAnsi="Segoe UI" w:cs="Segoe UI"/>
                <w:sz w:val="20"/>
                <w:szCs w:val="20"/>
              </w:rPr>
              <w:t xml:space="preserve"> </w:t>
            </w:r>
          </w:p>
        </w:tc>
        <w:tc>
          <w:tcPr>
            <w:tcW w:w="6218" w:type="dxa"/>
          </w:tcPr>
          <w:p w:rsidR="00D13C3E" w:rsidRDefault="00706330" w:rsidP="0014792B">
            <w:pPr>
              <w:rPr>
                <w:rFonts w:ascii="Segoe UI" w:hAnsi="Segoe UI" w:cs="Segoe UI"/>
                <w:sz w:val="20"/>
                <w:szCs w:val="20"/>
              </w:rPr>
            </w:pPr>
            <w:r>
              <w:rPr>
                <w:rFonts w:ascii="Segoe UI" w:hAnsi="Segoe UI" w:cs="Segoe UI"/>
                <w:sz w:val="20"/>
                <w:szCs w:val="20"/>
              </w:rPr>
              <w:t>Milk provided to all Pupil Premium pupils.</w:t>
            </w:r>
          </w:p>
        </w:tc>
        <w:tc>
          <w:tcPr>
            <w:tcW w:w="5729" w:type="dxa"/>
          </w:tcPr>
          <w:p w:rsidR="00D13C3E" w:rsidRPr="0014792B" w:rsidRDefault="00706330" w:rsidP="0014792B">
            <w:pPr>
              <w:rPr>
                <w:rFonts w:ascii="Segoe UI" w:hAnsi="Segoe UI" w:cs="Segoe UI"/>
                <w:sz w:val="20"/>
                <w:szCs w:val="20"/>
              </w:rPr>
            </w:pPr>
            <w:r>
              <w:rPr>
                <w:rFonts w:ascii="Segoe UI" w:hAnsi="Segoe UI" w:cs="Segoe UI"/>
                <w:sz w:val="20"/>
                <w:szCs w:val="20"/>
              </w:rPr>
              <w:t>Children are provided with a healthy and balanced diet through school lunches and daily milk.</w:t>
            </w:r>
          </w:p>
        </w:tc>
      </w:tr>
      <w:tr w:rsidR="00D13C3E" w:rsidTr="00D13C3E">
        <w:tc>
          <w:tcPr>
            <w:tcW w:w="2417" w:type="dxa"/>
          </w:tcPr>
          <w:p w:rsidR="00D13C3E" w:rsidRDefault="00706330" w:rsidP="00706330">
            <w:pPr>
              <w:rPr>
                <w:rFonts w:ascii="Segoe UI" w:hAnsi="Segoe UI" w:cs="Segoe UI"/>
                <w:sz w:val="20"/>
                <w:szCs w:val="20"/>
              </w:rPr>
            </w:pPr>
            <w:r>
              <w:rPr>
                <w:rFonts w:ascii="Segoe UI" w:hAnsi="Segoe UI" w:cs="Segoe UI"/>
                <w:sz w:val="20"/>
                <w:szCs w:val="20"/>
              </w:rPr>
              <w:t>Contribution to educational visits</w:t>
            </w:r>
          </w:p>
        </w:tc>
        <w:tc>
          <w:tcPr>
            <w:tcW w:w="1250" w:type="dxa"/>
          </w:tcPr>
          <w:p w:rsidR="00D13C3E" w:rsidRDefault="00706330" w:rsidP="000F5E4D">
            <w:pPr>
              <w:rPr>
                <w:rFonts w:ascii="Segoe UI" w:hAnsi="Segoe UI" w:cs="Segoe UI"/>
                <w:sz w:val="20"/>
                <w:szCs w:val="20"/>
              </w:rPr>
            </w:pPr>
            <w:r>
              <w:rPr>
                <w:rFonts w:ascii="Segoe UI" w:hAnsi="Segoe UI" w:cs="Segoe UI"/>
                <w:sz w:val="20"/>
                <w:szCs w:val="20"/>
              </w:rPr>
              <w:t>£500</w:t>
            </w:r>
            <w:r w:rsidR="00B67790">
              <w:rPr>
                <w:rFonts w:ascii="Segoe UI" w:hAnsi="Segoe UI" w:cs="Segoe UI"/>
                <w:sz w:val="20"/>
                <w:szCs w:val="20"/>
              </w:rPr>
              <w:t xml:space="preserve"> </w:t>
            </w:r>
          </w:p>
        </w:tc>
        <w:tc>
          <w:tcPr>
            <w:tcW w:w="6218" w:type="dxa"/>
          </w:tcPr>
          <w:p w:rsidR="00D13C3E" w:rsidRDefault="00706330" w:rsidP="0014792B">
            <w:pPr>
              <w:rPr>
                <w:rFonts w:ascii="Segoe UI" w:hAnsi="Segoe UI" w:cs="Segoe UI"/>
                <w:sz w:val="20"/>
                <w:szCs w:val="20"/>
              </w:rPr>
            </w:pPr>
            <w:r>
              <w:rPr>
                <w:rFonts w:ascii="Segoe UI" w:hAnsi="Segoe UI" w:cs="Segoe UI"/>
                <w:sz w:val="20"/>
                <w:szCs w:val="20"/>
              </w:rPr>
              <w:t>Enriched curriculum opportunities and fostering an appreciation of the wider world (British values, curriculum including RE).</w:t>
            </w:r>
          </w:p>
        </w:tc>
        <w:tc>
          <w:tcPr>
            <w:tcW w:w="5729" w:type="dxa"/>
          </w:tcPr>
          <w:p w:rsidR="00D13C3E" w:rsidRDefault="00706330" w:rsidP="0014792B">
            <w:pPr>
              <w:rPr>
                <w:rFonts w:ascii="Segoe UI" w:hAnsi="Segoe UI" w:cs="Segoe UI"/>
                <w:sz w:val="20"/>
                <w:szCs w:val="20"/>
              </w:rPr>
            </w:pPr>
            <w:r>
              <w:rPr>
                <w:rFonts w:ascii="Segoe UI" w:hAnsi="Segoe UI" w:cs="Segoe UI"/>
                <w:sz w:val="20"/>
                <w:szCs w:val="20"/>
              </w:rPr>
              <w:t xml:space="preserve">Children are experiencing visits, such as </w:t>
            </w:r>
            <w:proofErr w:type="spellStart"/>
            <w:r>
              <w:rPr>
                <w:rFonts w:ascii="Segoe UI" w:hAnsi="Segoe UI" w:cs="Segoe UI"/>
                <w:sz w:val="20"/>
                <w:szCs w:val="20"/>
              </w:rPr>
              <w:t>Framlingham</w:t>
            </w:r>
            <w:proofErr w:type="spellEnd"/>
            <w:r>
              <w:rPr>
                <w:rFonts w:ascii="Segoe UI" w:hAnsi="Segoe UI" w:cs="Segoe UI"/>
                <w:sz w:val="20"/>
                <w:szCs w:val="20"/>
              </w:rPr>
              <w:t xml:space="preserve"> Castle or West End Theatre shows, that develop their understanding of their culture and world.</w:t>
            </w:r>
          </w:p>
          <w:p w:rsidR="00706330" w:rsidRPr="0014792B" w:rsidRDefault="00706330" w:rsidP="0014792B">
            <w:pPr>
              <w:rPr>
                <w:rFonts w:ascii="Segoe UI" w:hAnsi="Segoe UI" w:cs="Segoe UI"/>
                <w:sz w:val="20"/>
                <w:szCs w:val="20"/>
              </w:rPr>
            </w:pPr>
            <w:r>
              <w:rPr>
                <w:rFonts w:ascii="Segoe UI" w:hAnsi="Segoe UI" w:cs="Segoe UI"/>
                <w:sz w:val="20"/>
                <w:szCs w:val="20"/>
              </w:rPr>
              <w:t>Increased mental health through positive opportunities to try new activities or places.</w:t>
            </w:r>
          </w:p>
        </w:tc>
      </w:tr>
      <w:tr w:rsidR="00D13C3E" w:rsidTr="00D13C3E">
        <w:tc>
          <w:tcPr>
            <w:tcW w:w="2417" w:type="dxa"/>
          </w:tcPr>
          <w:p w:rsidR="00D13C3E" w:rsidRDefault="00BB1310" w:rsidP="0014792B">
            <w:pPr>
              <w:rPr>
                <w:rFonts w:ascii="Segoe UI" w:hAnsi="Segoe UI" w:cs="Segoe UI"/>
                <w:sz w:val="20"/>
                <w:szCs w:val="20"/>
              </w:rPr>
            </w:pPr>
            <w:r>
              <w:rPr>
                <w:rFonts w:ascii="Segoe UI" w:hAnsi="Segoe UI" w:cs="Segoe UI"/>
                <w:sz w:val="20"/>
                <w:szCs w:val="20"/>
              </w:rPr>
              <w:t>School Uniform</w:t>
            </w:r>
          </w:p>
        </w:tc>
        <w:tc>
          <w:tcPr>
            <w:tcW w:w="1250" w:type="dxa"/>
          </w:tcPr>
          <w:p w:rsidR="00D13C3E" w:rsidRDefault="000F5E4D" w:rsidP="000F5E4D">
            <w:pPr>
              <w:rPr>
                <w:rFonts w:ascii="Segoe UI" w:hAnsi="Segoe UI" w:cs="Segoe UI"/>
                <w:sz w:val="20"/>
                <w:szCs w:val="20"/>
              </w:rPr>
            </w:pPr>
            <w:r>
              <w:rPr>
                <w:rFonts w:ascii="Segoe UI" w:hAnsi="Segoe UI" w:cs="Segoe UI"/>
                <w:sz w:val="20"/>
                <w:szCs w:val="20"/>
              </w:rPr>
              <w:t>£25</w:t>
            </w:r>
            <w:r w:rsidR="00BB1310">
              <w:rPr>
                <w:rFonts w:ascii="Segoe UI" w:hAnsi="Segoe UI" w:cs="Segoe UI"/>
                <w:sz w:val="20"/>
                <w:szCs w:val="20"/>
              </w:rPr>
              <w:t>0</w:t>
            </w:r>
            <w:r w:rsidR="00B67790">
              <w:rPr>
                <w:rFonts w:ascii="Segoe UI" w:hAnsi="Segoe UI" w:cs="Segoe UI"/>
                <w:sz w:val="20"/>
                <w:szCs w:val="20"/>
              </w:rPr>
              <w:t xml:space="preserve"> </w:t>
            </w:r>
          </w:p>
        </w:tc>
        <w:tc>
          <w:tcPr>
            <w:tcW w:w="6218" w:type="dxa"/>
          </w:tcPr>
          <w:p w:rsidR="00D13C3E" w:rsidRPr="0014792B" w:rsidRDefault="00BB1310" w:rsidP="0014792B">
            <w:pPr>
              <w:rPr>
                <w:rFonts w:ascii="Segoe UI" w:hAnsi="Segoe UI" w:cs="Segoe UI"/>
                <w:sz w:val="20"/>
                <w:szCs w:val="20"/>
              </w:rPr>
            </w:pPr>
            <w:r>
              <w:rPr>
                <w:rFonts w:ascii="Segoe UI" w:hAnsi="Segoe UI" w:cs="Segoe UI"/>
                <w:sz w:val="20"/>
                <w:szCs w:val="20"/>
              </w:rPr>
              <w:t>Purchase of school uniform</w:t>
            </w:r>
          </w:p>
        </w:tc>
        <w:tc>
          <w:tcPr>
            <w:tcW w:w="5729" w:type="dxa"/>
          </w:tcPr>
          <w:p w:rsidR="00D13C3E" w:rsidRDefault="00BB1310" w:rsidP="0014792B">
            <w:pPr>
              <w:rPr>
                <w:rFonts w:ascii="Segoe UI" w:hAnsi="Segoe UI" w:cs="Segoe UI"/>
                <w:sz w:val="20"/>
                <w:szCs w:val="20"/>
              </w:rPr>
            </w:pPr>
            <w:r>
              <w:rPr>
                <w:rFonts w:ascii="Segoe UI" w:hAnsi="Segoe UI" w:cs="Segoe UI"/>
                <w:sz w:val="20"/>
                <w:szCs w:val="20"/>
              </w:rPr>
              <w:t>Children feel equal to</w:t>
            </w:r>
            <w:r w:rsidR="00102403">
              <w:rPr>
                <w:rFonts w:ascii="Segoe UI" w:hAnsi="Segoe UI" w:cs="Segoe UI"/>
                <w:sz w:val="20"/>
                <w:szCs w:val="20"/>
              </w:rPr>
              <w:t xml:space="preserve"> peers and proud of </w:t>
            </w:r>
            <w:bookmarkStart w:id="0" w:name="_GoBack"/>
            <w:bookmarkEnd w:id="0"/>
            <w:r>
              <w:rPr>
                <w:rFonts w:ascii="Segoe UI" w:hAnsi="Segoe UI" w:cs="Segoe UI"/>
                <w:sz w:val="20"/>
                <w:szCs w:val="20"/>
              </w:rPr>
              <w:t xml:space="preserve"> their school.</w:t>
            </w:r>
          </w:p>
        </w:tc>
      </w:tr>
      <w:tr w:rsidR="00D13C3E" w:rsidTr="00D13C3E">
        <w:tc>
          <w:tcPr>
            <w:tcW w:w="2417" w:type="dxa"/>
          </w:tcPr>
          <w:p w:rsidR="00D13C3E" w:rsidRDefault="0014265C" w:rsidP="0014792B">
            <w:pPr>
              <w:rPr>
                <w:rFonts w:ascii="Segoe UI" w:hAnsi="Segoe UI" w:cs="Segoe UI"/>
                <w:sz w:val="20"/>
                <w:szCs w:val="20"/>
              </w:rPr>
            </w:pPr>
            <w:r>
              <w:rPr>
                <w:rFonts w:ascii="Segoe UI" w:hAnsi="Segoe UI" w:cs="Segoe UI"/>
                <w:sz w:val="20"/>
                <w:szCs w:val="20"/>
              </w:rPr>
              <w:t>Breakfast Club and After School Club</w:t>
            </w:r>
          </w:p>
        </w:tc>
        <w:tc>
          <w:tcPr>
            <w:tcW w:w="1250" w:type="dxa"/>
          </w:tcPr>
          <w:p w:rsidR="00D13C3E" w:rsidRDefault="0014265C" w:rsidP="000F5E4D">
            <w:pPr>
              <w:rPr>
                <w:rFonts w:ascii="Segoe UI" w:hAnsi="Segoe UI" w:cs="Segoe UI"/>
                <w:sz w:val="20"/>
                <w:szCs w:val="20"/>
              </w:rPr>
            </w:pPr>
            <w:r>
              <w:rPr>
                <w:rFonts w:ascii="Segoe UI" w:hAnsi="Segoe UI" w:cs="Segoe UI"/>
                <w:sz w:val="20"/>
                <w:szCs w:val="20"/>
              </w:rPr>
              <w:t>£400</w:t>
            </w:r>
            <w:r w:rsidR="00B67790">
              <w:rPr>
                <w:rFonts w:ascii="Segoe UI" w:hAnsi="Segoe UI" w:cs="Segoe UI"/>
                <w:sz w:val="20"/>
                <w:szCs w:val="20"/>
              </w:rPr>
              <w:t xml:space="preserve"> </w:t>
            </w:r>
          </w:p>
        </w:tc>
        <w:tc>
          <w:tcPr>
            <w:tcW w:w="6218" w:type="dxa"/>
          </w:tcPr>
          <w:p w:rsidR="00D13C3E" w:rsidRPr="0014792B" w:rsidRDefault="0014265C" w:rsidP="0014792B">
            <w:pPr>
              <w:rPr>
                <w:rFonts w:ascii="Segoe UI" w:hAnsi="Segoe UI" w:cs="Segoe UI"/>
                <w:sz w:val="20"/>
                <w:szCs w:val="20"/>
              </w:rPr>
            </w:pPr>
            <w:r>
              <w:rPr>
                <w:rFonts w:ascii="Segoe UI" w:hAnsi="Segoe UI" w:cs="Segoe UI"/>
                <w:sz w:val="20"/>
                <w:szCs w:val="20"/>
              </w:rPr>
              <w:t>Provision of free places, with healthy breakfast or snack included, for Pupil Premium children.</w:t>
            </w:r>
          </w:p>
        </w:tc>
        <w:tc>
          <w:tcPr>
            <w:tcW w:w="5729" w:type="dxa"/>
          </w:tcPr>
          <w:p w:rsidR="0014265C" w:rsidRDefault="0014265C" w:rsidP="0014792B">
            <w:pPr>
              <w:rPr>
                <w:rFonts w:ascii="Segoe UI" w:hAnsi="Segoe UI" w:cs="Segoe UI"/>
                <w:sz w:val="20"/>
                <w:szCs w:val="20"/>
              </w:rPr>
            </w:pPr>
            <w:r>
              <w:rPr>
                <w:rFonts w:ascii="Segoe UI" w:hAnsi="Segoe UI" w:cs="Segoe UI"/>
                <w:sz w:val="20"/>
                <w:szCs w:val="20"/>
              </w:rPr>
              <w:t>Children enjoyed healthy start or end to the day, with their peers.</w:t>
            </w:r>
          </w:p>
          <w:p w:rsidR="00D13C3E" w:rsidRDefault="0014265C" w:rsidP="0014792B">
            <w:pPr>
              <w:rPr>
                <w:rFonts w:ascii="Segoe UI" w:hAnsi="Segoe UI" w:cs="Segoe UI"/>
                <w:sz w:val="20"/>
                <w:szCs w:val="20"/>
              </w:rPr>
            </w:pPr>
            <w:r>
              <w:rPr>
                <w:rFonts w:ascii="Segoe UI" w:hAnsi="Segoe UI" w:cs="Segoe UI"/>
                <w:sz w:val="20"/>
                <w:szCs w:val="20"/>
              </w:rPr>
              <w:t xml:space="preserve">Children having a positive start or conclusion and parents or carers comfortable in the knowledge that their children are safe and secure in school whilst they attend other business. </w:t>
            </w:r>
          </w:p>
        </w:tc>
      </w:tr>
      <w:tr w:rsidR="0014265C" w:rsidTr="00D13C3E">
        <w:tc>
          <w:tcPr>
            <w:tcW w:w="2417" w:type="dxa"/>
          </w:tcPr>
          <w:p w:rsidR="0014265C" w:rsidRDefault="0014265C" w:rsidP="0014792B">
            <w:pPr>
              <w:rPr>
                <w:rFonts w:ascii="Segoe UI" w:hAnsi="Segoe UI" w:cs="Segoe UI"/>
                <w:sz w:val="20"/>
                <w:szCs w:val="20"/>
              </w:rPr>
            </w:pPr>
            <w:r>
              <w:rPr>
                <w:rFonts w:ascii="Segoe UI" w:hAnsi="Segoe UI" w:cs="Segoe UI"/>
                <w:sz w:val="20"/>
                <w:szCs w:val="20"/>
              </w:rPr>
              <w:t>DT Cooking contribution</w:t>
            </w:r>
          </w:p>
        </w:tc>
        <w:tc>
          <w:tcPr>
            <w:tcW w:w="1250" w:type="dxa"/>
          </w:tcPr>
          <w:p w:rsidR="0014265C" w:rsidRDefault="0014265C" w:rsidP="000F5E4D">
            <w:pPr>
              <w:rPr>
                <w:rFonts w:ascii="Segoe UI" w:hAnsi="Segoe UI" w:cs="Segoe UI"/>
                <w:sz w:val="20"/>
                <w:szCs w:val="20"/>
              </w:rPr>
            </w:pPr>
            <w:r>
              <w:rPr>
                <w:rFonts w:ascii="Segoe UI" w:hAnsi="Segoe UI" w:cs="Segoe UI"/>
                <w:sz w:val="20"/>
                <w:szCs w:val="20"/>
              </w:rPr>
              <w:t>£400</w:t>
            </w:r>
            <w:r w:rsidR="00B67790" w:rsidRPr="00B67790">
              <w:rPr>
                <w:rFonts w:ascii="Segoe UI" w:hAnsi="Segoe UI" w:cs="Segoe UI"/>
                <w:sz w:val="20"/>
                <w:szCs w:val="20"/>
              </w:rPr>
              <w:t xml:space="preserve"> </w:t>
            </w:r>
          </w:p>
        </w:tc>
        <w:tc>
          <w:tcPr>
            <w:tcW w:w="6218" w:type="dxa"/>
          </w:tcPr>
          <w:p w:rsidR="0014265C" w:rsidRDefault="0014265C" w:rsidP="0014792B">
            <w:pPr>
              <w:rPr>
                <w:rFonts w:ascii="Segoe UI" w:hAnsi="Segoe UI" w:cs="Segoe UI"/>
                <w:sz w:val="20"/>
                <w:szCs w:val="20"/>
              </w:rPr>
            </w:pPr>
            <w:r>
              <w:rPr>
                <w:rFonts w:ascii="Segoe UI" w:hAnsi="Segoe UI" w:cs="Segoe UI"/>
                <w:sz w:val="20"/>
                <w:szCs w:val="20"/>
              </w:rPr>
              <w:t>Purchase of resources and employment of a cook to lead Cooking for all pupils across the school.</w:t>
            </w:r>
          </w:p>
        </w:tc>
        <w:tc>
          <w:tcPr>
            <w:tcW w:w="5729" w:type="dxa"/>
          </w:tcPr>
          <w:p w:rsidR="0014265C" w:rsidRDefault="0014265C" w:rsidP="0014792B">
            <w:pPr>
              <w:rPr>
                <w:rFonts w:ascii="Segoe UI" w:hAnsi="Segoe UI" w:cs="Segoe UI"/>
                <w:sz w:val="20"/>
                <w:szCs w:val="20"/>
              </w:rPr>
            </w:pPr>
            <w:r>
              <w:rPr>
                <w:rFonts w:ascii="Segoe UI" w:hAnsi="Segoe UI" w:cs="Segoe UI"/>
                <w:sz w:val="20"/>
                <w:szCs w:val="20"/>
              </w:rPr>
              <w:t>Children receiving enriched curriculum and engaged in full activities.</w:t>
            </w:r>
          </w:p>
          <w:p w:rsidR="0014265C" w:rsidRDefault="0014265C" w:rsidP="0014792B">
            <w:pPr>
              <w:rPr>
                <w:rFonts w:ascii="Segoe UI" w:hAnsi="Segoe UI" w:cs="Segoe UI"/>
                <w:sz w:val="20"/>
                <w:szCs w:val="20"/>
              </w:rPr>
            </w:pPr>
            <w:r>
              <w:rPr>
                <w:rFonts w:ascii="Segoe UI" w:hAnsi="Segoe UI" w:cs="Segoe UI"/>
                <w:sz w:val="20"/>
                <w:szCs w:val="20"/>
              </w:rPr>
              <w:t>Children learning cookery skills (safe-handling of knives, saucepans) and how to prepare a healthy, balanced meal.</w:t>
            </w:r>
          </w:p>
        </w:tc>
      </w:tr>
      <w:tr w:rsidR="0014265C" w:rsidTr="00D13C3E">
        <w:tc>
          <w:tcPr>
            <w:tcW w:w="2417" w:type="dxa"/>
          </w:tcPr>
          <w:p w:rsidR="0014265C" w:rsidRDefault="0014265C" w:rsidP="0014792B">
            <w:pPr>
              <w:rPr>
                <w:rFonts w:ascii="Segoe UI" w:hAnsi="Segoe UI" w:cs="Segoe UI"/>
                <w:sz w:val="20"/>
                <w:szCs w:val="20"/>
              </w:rPr>
            </w:pPr>
            <w:r>
              <w:rPr>
                <w:rFonts w:ascii="Segoe UI" w:hAnsi="Segoe UI" w:cs="Segoe UI"/>
                <w:sz w:val="20"/>
                <w:szCs w:val="20"/>
              </w:rPr>
              <w:t xml:space="preserve">Kingswood Residential Trip contribution </w:t>
            </w:r>
          </w:p>
        </w:tc>
        <w:tc>
          <w:tcPr>
            <w:tcW w:w="1250" w:type="dxa"/>
          </w:tcPr>
          <w:p w:rsidR="0014265C" w:rsidRDefault="000F5E4D">
            <w:pPr>
              <w:rPr>
                <w:rFonts w:ascii="Segoe UI" w:hAnsi="Segoe UI" w:cs="Segoe UI"/>
                <w:sz w:val="20"/>
                <w:szCs w:val="20"/>
              </w:rPr>
            </w:pPr>
            <w:r>
              <w:rPr>
                <w:rFonts w:ascii="Segoe UI" w:hAnsi="Segoe UI" w:cs="Segoe UI"/>
                <w:sz w:val="20"/>
                <w:szCs w:val="20"/>
              </w:rPr>
              <w:t xml:space="preserve">£50 </w:t>
            </w:r>
          </w:p>
          <w:p w:rsidR="00E5438D" w:rsidRDefault="00E5438D">
            <w:pPr>
              <w:rPr>
                <w:rFonts w:ascii="Segoe UI" w:hAnsi="Segoe UI" w:cs="Segoe UI"/>
                <w:sz w:val="20"/>
                <w:szCs w:val="20"/>
              </w:rPr>
            </w:pPr>
          </w:p>
        </w:tc>
        <w:tc>
          <w:tcPr>
            <w:tcW w:w="6218" w:type="dxa"/>
          </w:tcPr>
          <w:p w:rsidR="0014265C" w:rsidRDefault="00B37FDB" w:rsidP="0014792B">
            <w:pPr>
              <w:rPr>
                <w:rFonts w:ascii="Segoe UI" w:hAnsi="Segoe UI" w:cs="Segoe UI"/>
                <w:sz w:val="20"/>
                <w:szCs w:val="20"/>
              </w:rPr>
            </w:pPr>
            <w:r>
              <w:rPr>
                <w:rFonts w:ascii="Segoe UI" w:hAnsi="Segoe UI" w:cs="Segoe UI"/>
                <w:sz w:val="20"/>
                <w:szCs w:val="20"/>
              </w:rPr>
              <w:t>Support to parents to meet the costs of the residential trip in UKS2 to ensure equal opportunity for all pupils.</w:t>
            </w:r>
          </w:p>
        </w:tc>
        <w:tc>
          <w:tcPr>
            <w:tcW w:w="5729" w:type="dxa"/>
          </w:tcPr>
          <w:p w:rsidR="0014265C" w:rsidRDefault="00B37FDB" w:rsidP="0014792B">
            <w:pPr>
              <w:rPr>
                <w:rFonts w:ascii="Segoe UI" w:hAnsi="Segoe UI" w:cs="Segoe UI"/>
                <w:sz w:val="20"/>
                <w:szCs w:val="20"/>
              </w:rPr>
            </w:pPr>
            <w:r>
              <w:rPr>
                <w:rFonts w:ascii="Segoe UI" w:hAnsi="Segoe UI" w:cs="Segoe UI"/>
                <w:sz w:val="20"/>
                <w:szCs w:val="20"/>
              </w:rPr>
              <w:t>Children attending the residential trip with their peers – developing team-building, independence and leadership skills.</w:t>
            </w:r>
          </w:p>
          <w:p w:rsidR="00B37FDB" w:rsidRDefault="00B37FDB" w:rsidP="0014792B">
            <w:pPr>
              <w:rPr>
                <w:rFonts w:ascii="Segoe UI" w:hAnsi="Segoe UI" w:cs="Segoe UI"/>
                <w:sz w:val="20"/>
                <w:szCs w:val="20"/>
              </w:rPr>
            </w:pPr>
            <w:r>
              <w:rPr>
                <w:rFonts w:ascii="Segoe UI" w:hAnsi="Segoe UI" w:cs="Segoe UI"/>
                <w:sz w:val="20"/>
                <w:szCs w:val="20"/>
              </w:rPr>
              <w:t xml:space="preserve">Children exploring and experiencing new activities, such as abseiling or caving. </w:t>
            </w:r>
          </w:p>
        </w:tc>
      </w:tr>
      <w:tr w:rsidR="00D13C3E" w:rsidTr="00D13C3E">
        <w:tc>
          <w:tcPr>
            <w:tcW w:w="9885" w:type="dxa"/>
            <w:gridSpan w:val="3"/>
          </w:tcPr>
          <w:p w:rsidR="00D13C3E" w:rsidRPr="0014265C" w:rsidRDefault="00BB1310">
            <w:pPr>
              <w:rPr>
                <w:rFonts w:ascii="Segoe UI" w:hAnsi="Segoe UI" w:cs="Segoe UI"/>
                <w:b/>
                <w:sz w:val="20"/>
                <w:szCs w:val="20"/>
              </w:rPr>
            </w:pPr>
            <w:r w:rsidRPr="0014265C">
              <w:rPr>
                <w:rFonts w:ascii="Segoe UI" w:hAnsi="Segoe UI" w:cs="Segoe UI"/>
                <w:b/>
                <w:sz w:val="20"/>
                <w:szCs w:val="20"/>
              </w:rPr>
              <w:t>Total Budget: £</w:t>
            </w:r>
            <w:r w:rsidR="00B375C5">
              <w:rPr>
                <w:rFonts w:ascii="Segoe UI" w:hAnsi="Segoe UI" w:cs="Segoe UI"/>
                <w:b/>
                <w:sz w:val="20"/>
                <w:szCs w:val="20"/>
              </w:rPr>
              <w:t>27906</w:t>
            </w:r>
            <w:r w:rsidRPr="00B375C5">
              <w:rPr>
                <w:rFonts w:ascii="Segoe UI" w:hAnsi="Segoe UI" w:cs="Segoe UI"/>
                <w:b/>
                <w:sz w:val="20"/>
                <w:szCs w:val="20"/>
              </w:rPr>
              <w:t xml:space="preserve"> (</w:t>
            </w:r>
            <w:r w:rsidR="00EF335D">
              <w:rPr>
                <w:rFonts w:ascii="Segoe UI" w:hAnsi="Segoe UI" w:cs="Segoe UI"/>
                <w:b/>
                <w:sz w:val="20"/>
                <w:szCs w:val="20"/>
              </w:rPr>
              <w:t>£</w:t>
            </w:r>
            <w:r w:rsidR="00102403">
              <w:rPr>
                <w:rFonts w:ascii="Segoe UI" w:hAnsi="Segoe UI" w:cs="Segoe UI"/>
                <w:b/>
                <w:sz w:val="20"/>
                <w:szCs w:val="20"/>
              </w:rPr>
              <w:t>8031</w:t>
            </w:r>
            <w:r w:rsidRPr="00B375C5">
              <w:rPr>
                <w:rFonts w:ascii="Segoe UI" w:hAnsi="Segoe UI" w:cs="Segoe UI"/>
                <w:b/>
                <w:sz w:val="20"/>
                <w:szCs w:val="20"/>
              </w:rPr>
              <w:t xml:space="preserve"> remaining</w:t>
            </w:r>
            <w:r w:rsidR="00EF335D">
              <w:rPr>
                <w:rFonts w:ascii="Segoe UI" w:hAnsi="Segoe UI" w:cs="Segoe UI"/>
                <w:b/>
                <w:sz w:val="20"/>
                <w:szCs w:val="20"/>
              </w:rPr>
              <w:t xml:space="preserve"> for future planning</w:t>
            </w:r>
            <w:r w:rsidRPr="00B375C5">
              <w:rPr>
                <w:rFonts w:ascii="Segoe UI" w:hAnsi="Segoe UI" w:cs="Segoe UI"/>
                <w:b/>
                <w:sz w:val="20"/>
                <w:szCs w:val="20"/>
              </w:rPr>
              <w:t>)</w:t>
            </w:r>
          </w:p>
        </w:tc>
        <w:tc>
          <w:tcPr>
            <w:tcW w:w="5729" w:type="dxa"/>
          </w:tcPr>
          <w:p w:rsidR="00D13C3E" w:rsidRPr="005612AB" w:rsidRDefault="00D13C3E">
            <w:pPr>
              <w:rPr>
                <w:rFonts w:ascii="Segoe UI" w:hAnsi="Segoe UI" w:cs="Segoe UI"/>
                <w:sz w:val="20"/>
                <w:szCs w:val="20"/>
              </w:rPr>
            </w:pPr>
          </w:p>
        </w:tc>
      </w:tr>
    </w:tbl>
    <w:p w:rsidR="005612AB" w:rsidRPr="005612AB" w:rsidRDefault="005612AB">
      <w:pPr>
        <w:rPr>
          <w:rFonts w:ascii="Segoe UI" w:hAnsi="Segoe UI" w:cs="Segoe UI"/>
          <w:sz w:val="20"/>
          <w:szCs w:val="20"/>
        </w:rPr>
      </w:pPr>
    </w:p>
    <w:sectPr w:rsidR="005612AB" w:rsidRPr="005612AB" w:rsidSect="009C69F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02FF" w:usb1="4000E47F" w:usb2="00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AB"/>
    <w:rsid w:val="000F5E4D"/>
    <w:rsid w:val="00102403"/>
    <w:rsid w:val="0014265C"/>
    <w:rsid w:val="0014792B"/>
    <w:rsid w:val="001A216F"/>
    <w:rsid w:val="001A709F"/>
    <w:rsid w:val="00265B6B"/>
    <w:rsid w:val="002C114E"/>
    <w:rsid w:val="005208F5"/>
    <w:rsid w:val="005612AB"/>
    <w:rsid w:val="00564C9B"/>
    <w:rsid w:val="00706330"/>
    <w:rsid w:val="007F6C98"/>
    <w:rsid w:val="009C69FB"/>
    <w:rsid w:val="00B375C5"/>
    <w:rsid w:val="00B37FDB"/>
    <w:rsid w:val="00B67790"/>
    <w:rsid w:val="00B85359"/>
    <w:rsid w:val="00BB1310"/>
    <w:rsid w:val="00C4298F"/>
    <w:rsid w:val="00C87DC1"/>
    <w:rsid w:val="00D13C3E"/>
    <w:rsid w:val="00DC2BDE"/>
    <w:rsid w:val="00E5438D"/>
    <w:rsid w:val="00EF335D"/>
    <w:rsid w:val="00F20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2AB"/>
    <w:rPr>
      <w:rFonts w:ascii="Tahoma" w:hAnsi="Tahoma" w:cs="Tahoma"/>
      <w:sz w:val="16"/>
      <w:szCs w:val="16"/>
    </w:rPr>
  </w:style>
  <w:style w:type="table" w:styleId="TableGrid">
    <w:name w:val="Table Grid"/>
    <w:basedOn w:val="TableNormal"/>
    <w:uiPriority w:val="59"/>
    <w:rsid w:val="00561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2AB"/>
    <w:rPr>
      <w:rFonts w:ascii="Tahoma" w:hAnsi="Tahoma" w:cs="Tahoma"/>
      <w:sz w:val="16"/>
      <w:szCs w:val="16"/>
    </w:rPr>
  </w:style>
  <w:style w:type="table" w:styleId="TableGrid">
    <w:name w:val="Table Grid"/>
    <w:basedOn w:val="TableNormal"/>
    <w:uiPriority w:val="59"/>
    <w:rsid w:val="00561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60D65-24E9-4864-A4F3-9B01E417B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Headteacher</cp:lastModifiedBy>
  <cp:revision>2</cp:revision>
  <cp:lastPrinted>2017-09-21T16:00:00Z</cp:lastPrinted>
  <dcterms:created xsi:type="dcterms:W3CDTF">2017-09-22T10:42:00Z</dcterms:created>
  <dcterms:modified xsi:type="dcterms:W3CDTF">2017-09-22T10:42:00Z</dcterms:modified>
</cp:coreProperties>
</file>